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A4B" w:rsidRPr="00107BA4" w:rsidRDefault="00391A4B" w:rsidP="00107BA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7B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 w:rsidRPr="00107B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7B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391A4B" w:rsidRPr="00107BA4" w:rsidRDefault="00391A4B" w:rsidP="00107BA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391A4B" w:rsidRPr="00107BA4" w:rsidRDefault="00391A4B" w:rsidP="00107B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462F" w:rsidRPr="00107BA4" w:rsidRDefault="00B7462F" w:rsidP="00107B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7B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B7462F" w:rsidRPr="00107BA4" w:rsidRDefault="00B7462F" w:rsidP="00107B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B7462F" w:rsidRPr="00107BA4" w:rsidRDefault="00B7462F" w:rsidP="00107B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FontStyle16"/>
          <w:rFonts w:eastAsia="Calibri"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>ЕН.02 «ИНФОРМАЦИОННЫЕ ТЕХНОЛОГИИ В ПРОФЕССИОНАЛЬНОЙ ДЕЯТЕЛЬНОСТИ»</w:t>
      </w:r>
    </w:p>
    <w:p w:rsidR="008657C5" w:rsidRPr="00107BA4" w:rsidRDefault="008657C5" w:rsidP="00107BA4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107BA4">
        <w:rPr>
          <w:rStyle w:val="FontStyle15"/>
          <w:rFonts w:eastAsia="Calibri"/>
          <w:sz w:val="24"/>
          <w:szCs w:val="24"/>
        </w:rPr>
        <w:t xml:space="preserve">Специальность  </w:t>
      </w:r>
      <w:bookmarkStart w:id="0" w:name="OLE_LINK12"/>
      <w:bookmarkStart w:id="1" w:name="OLE_LINK13"/>
      <w:r w:rsidRPr="00107BA4">
        <w:rPr>
          <w:rStyle w:val="FontStyle15"/>
          <w:rFonts w:eastAsia="Calibri"/>
          <w:sz w:val="24"/>
          <w:szCs w:val="24"/>
        </w:rPr>
        <w:t>34.02.01 «Сестринское дело»</w:t>
      </w:r>
      <w:bookmarkEnd w:id="0"/>
      <w:bookmarkEnd w:id="1"/>
    </w:p>
    <w:p w:rsidR="008657C5" w:rsidRPr="00107BA4" w:rsidRDefault="008657C5" w:rsidP="00107BA4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107BA4">
        <w:rPr>
          <w:rStyle w:val="FontStyle15"/>
          <w:rFonts w:eastAsia="Calibri"/>
          <w:sz w:val="24"/>
          <w:szCs w:val="24"/>
        </w:rPr>
        <w:t>Уровень подготовки - базовый</w:t>
      </w:r>
    </w:p>
    <w:p w:rsidR="008657C5" w:rsidRPr="00107BA4" w:rsidRDefault="008657C5" w:rsidP="00107BA4">
      <w:pPr>
        <w:pStyle w:val="Style3"/>
        <w:widowControl/>
        <w:spacing w:line="240" w:lineRule="auto"/>
        <w:contextualSpacing/>
        <w:jc w:val="center"/>
        <w:rPr>
          <w:rStyle w:val="FontStyle15"/>
          <w:sz w:val="24"/>
          <w:szCs w:val="24"/>
        </w:rPr>
      </w:pPr>
      <w:r w:rsidRPr="00107BA4">
        <w:rPr>
          <w:rStyle w:val="FontStyle15"/>
          <w:rFonts w:eastAsia="Calibri"/>
          <w:sz w:val="24"/>
          <w:szCs w:val="24"/>
        </w:rPr>
        <w:t xml:space="preserve">Квалификация – </w:t>
      </w:r>
      <w:r w:rsidRPr="00107BA4">
        <w:rPr>
          <w:rStyle w:val="FontStyle15"/>
          <w:sz w:val="24"/>
          <w:szCs w:val="24"/>
        </w:rPr>
        <w:t>медицинская сестра (брат)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> Область применения рабочей программы:</w:t>
      </w:r>
    </w:p>
    <w:p w:rsidR="00B7462F" w:rsidRPr="00107BA4" w:rsidRDefault="00B7462F" w:rsidP="00107BA4">
      <w:pPr>
        <w:pStyle w:val="a4"/>
        <w:spacing w:after="0"/>
      </w:pPr>
      <w:r w:rsidRPr="00107BA4">
        <w:t xml:space="preserve">Рабочая программа  используется для реализации требований программы подготовки специалистов среднего звена по специальности  </w:t>
      </w:r>
      <w:r w:rsidRPr="00107BA4">
        <w:rPr>
          <w:rStyle w:val="FontStyle15"/>
          <w:rFonts w:eastAsia="Calibri"/>
          <w:sz w:val="24"/>
          <w:szCs w:val="24"/>
        </w:rPr>
        <w:t>3</w:t>
      </w:r>
      <w:r w:rsidR="008657C5" w:rsidRPr="00107BA4">
        <w:rPr>
          <w:rStyle w:val="FontStyle15"/>
          <w:rFonts w:eastAsia="Calibri"/>
          <w:sz w:val="24"/>
          <w:szCs w:val="24"/>
        </w:rPr>
        <w:t>4</w:t>
      </w:r>
      <w:r w:rsidRPr="00107BA4">
        <w:rPr>
          <w:rStyle w:val="FontStyle15"/>
          <w:rFonts w:eastAsia="Calibri"/>
          <w:sz w:val="24"/>
          <w:szCs w:val="24"/>
        </w:rPr>
        <w:t>.02.0</w:t>
      </w:r>
      <w:r w:rsidR="008657C5" w:rsidRPr="00107BA4">
        <w:rPr>
          <w:rStyle w:val="FontStyle15"/>
          <w:rFonts w:eastAsia="Calibri"/>
          <w:sz w:val="24"/>
          <w:szCs w:val="24"/>
        </w:rPr>
        <w:t>1</w:t>
      </w:r>
      <w:r w:rsidRPr="00107BA4">
        <w:rPr>
          <w:rStyle w:val="FontStyle15"/>
          <w:rFonts w:eastAsia="Calibri"/>
          <w:sz w:val="24"/>
          <w:szCs w:val="24"/>
        </w:rPr>
        <w:t xml:space="preserve"> «</w:t>
      </w:r>
      <w:r w:rsidR="008657C5" w:rsidRPr="00107BA4">
        <w:rPr>
          <w:rStyle w:val="FontStyle15"/>
          <w:rFonts w:eastAsia="Calibri"/>
          <w:sz w:val="24"/>
          <w:szCs w:val="24"/>
        </w:rPr>
        <w:t>Сестринск</w:t>
      </w:r>
      <w:r w:rsidRPr="00107BA4">
        <w:rPr>
          <w:rStyle w:val="FontStyle15"/>
          <w:rFonts w:eastAsia="Calibri"/>
          <w:sz w:val="24"/>
          <w:szCs w:val="24"/>
        </w:rPr>
        <w:t>ое дело».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 xml:space="preserve"> Место учебной дисциплины в структуре ППССЗ: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Учебная дисциплина является частью математического и естественнонаучного цикла (ЕН. 01).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 xml:space="preserve"> Цели и задачи дисциплины </w:t>
      </w:r>
      <w:r w:rsidRPr="00107BA4">
        <w:rPr>
          <w:rFonts w:ascii="Times New Roman" w:hAnsi="Times New Roman" w:cs="Times New Roman"/>
          <w:b/>
          <w:caps/>
          <w:sz w:val="24"/>
          <w:szCs w:val="24"/>
        </w:rPr>
        <w:t>«И</w:t>
      </w:r>
      <w:r w:rsidRPr="00107BA4">
        <w:rPr>
          <w:rFonts w:ascii="Times New Roman" w:hAnsi="Times New Roman" w:cs="Times New Roman"/>
          <w:b/>
          <w:sz w:val="24"/>
          <w:szCs w:val="24"/>
        </w:rPr>
        <w:t>нформационные технологии в профессиональной деятельности» – требования к результатам освоения дисциплины: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ab/>
        <w:t>Целью учебной дисциплины «</w:t>
      </w:r>
      <w:r w:rsidRPr="00107BA4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Pr="00107BA4">
        <w:rPr>
          <w:rFonts w:ascii="Times New Roman" w:hAnsi="Times New Roman" w:cs="Times New Roman"/>
          <w:b/>
          <w:sz w:val="24"/>
          <w:szCs w:val="24"/>
        </w:rPr>
        <w:t xml:space="preserve">нформационные технологии в профессиональной деятельности» </w:t>
      </w:r>
      <w:r w:rsidRPr="00107BA4">
        <w:rPr>
          <w:rFonts w:ascii="Times New Roman" w:hAnsi="Times New Roman" w:cs="Times New Roman"/>
          <w:sz w:val="24"/>
          <w:szCs w:val="24"/>
        </w:rPr>
        <w:t>является продолжить обучение студентов, имеющих базовую подготовку по информатике, работе на персональном компьютере, дать знания о наиболее распространенных пакетах прикладных программ, необходимых для работы в будущей профессиональной деятельности.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ab/>
        <w:t>Формирование у студентов основ информационной культуры будущих специалистов, адекватной современному уровню и перспективам развития информационных процессов и систем, а также формирование у студентов знаний и умений, необходимых для свободной ориентировки в информационной среде и дальнейшего профессионального самообразования в области компьютерной подготовки.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ab/>
        <w:t xml:space="preserve">Задача данного курса – научить пользоваться современными информационными технологиями. Знание ИТ позволяет использовать компьютерную технику на всех этапах медицинского обследования больного. Используя компьютерные программы можно работать с банком данных пациентов, составлять разнообразную текстовую документацию.  Компьютерные технологии подвержены очень быстрым изменениям. Современный специалист должен ориентироваться в этих программных средствах и уметь применять их в своей практической деятельности. </w:t>
      </w:r>
    </w:p>
    <w:p w:rsidR="00B7462F" w:rsidRPr="00107BA4" w:rsidRDefault="00B7462F" w:rsidP="00107BA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ab/>
        <w:t xml:space="preserve">Студенты обучаются навыкам работы с текстовым редактором, умениям по размещению, хранению, обработке и поиску информации. Важное место в программе уделяется знакомству студентов с электронными таблицами и работе с базами данных, что позволяет им получить навыки по составлению картотек, сбору статистических данных. В содержание курса также включены темы по освоению работы во всемирной сети Интернет. 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ab/>
        <w:t>В результате освоения дисциплины студент должен уметь:</w:t>
      </w:r>
    </w:p>
    <w:p w:rsidR="00B7462F" w:rsidRPr="00107BA4" w:rsidRDefault="00B7462F" w:rsidP="00107B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</w:p>
    <w:p w:rsidR="00B7462F" w:rsidRPr="00107BA4" w:rsidRDefault="00B7462F" w:rsidP="00107B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использовать в профессиональной деятельности различные виды программного обеспечения, в т.ч. специального; </w:t>
      </w:r>
    </w:p>
    <w:p w:rsidR="00B7462F" w:rsidRPr="00107BA4" w:rsidRDefault="00B7462F" w:rsidP="00107B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применять компьютерные и </w:t>
      </w:r>
    </w:p>
    <w:p w:rsidR="00B7462F" w:rsidRPr="00107BA4" w:rsidRDefault="00B7462F" w:rsidP="00107B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телекоммуникационные средства; 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 знать:</w:t>
      </w:r>
    </w:p>
    <w:p w:rsidR="00B7462F" w:rsidRPr="00107BA4" w:rsidRDefault="00B7462F" w:rsidP="00107BA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основные понятия автоматизированной обработки информации; </w:t>
      </w:r>
    </w:p>
    <w:p w:rsidR="00B7462F" w:rsidRPr="00107BA4" w:rsidRDefault="00B7462F" w:rsidP="00107BA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lastRenderedPageBreak/>
        <w:t xml:space="preserve">общий состав и структуру персональных компьютеров и вычислительных систем; </w:t>
      </w:r>
    </w:p>
    <w:p w:rsidR="00B7462F" w:rsidRPr="00107BA4" w:rsidRDefault="00B7462F" w:rsidP="00107BA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B7462F" w:rsidRPr="00107BA4" w:rsidRDefault="00B7462F" w:rsidP="00107BA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методы и средства сбора, обработки, хранения, передачи и накопления информации; </w:t>
      </w:r>
    </w:p>
    <w:p w:rsidR="00B7462F" w:rsidRPr="00107BA4" w:rsidRDefault="00B7462F" w:rsidP="00107BA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базовые системные программные продукты и пакеты прикладных программ в области профессиональной деятельности; </w:t>
      </w:r>
    </w:p>
    <w:p w:rsidR="00B7462F" w:rsidRDefault="00B7462F" w:rsidP="00107BA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основные методы и приемы обеспечения информационной безопасности.</w:t>
      </w:r>
    </w:p>
    <w:p w:rsidR="000250CA" w:rsidRPr="000250CA" w:rsidRDefault="000250CA" w:rsidP="000250CA">
      <w:pPr>
        <w:pStyle w:val="ad"/>
        <w:rPr>
          <w:b/>
        </w:rPr>
      </w:pPr>
      <w:r w:rsidRPr="000250CA">
        <w:rPr>
          <w:b/>
        </w:rPr>
        <w:t>Коды формируемых ОК и ПК</w:t>
      </w:r>
    </w:p>
    <w:p w:rsidR="000250CA" w:rsidRPr="00FA75BF" w:rsidRDefault="000250CA" w:rsidP="000250CA">
      <w:pPr>
        <w:pStyle w:val="ConsPlusNormal"/>
        <w:ind w:firstLine="708"/>
        <w:rPr>
          <w:rFonts w:ascii="Times New Roman" w:hAnsi="Times New Roman" w:cs="Times New Roman"/>
        </w:rPr>
      </w:pPr>
      <w:r w:rsidRPr="00FA75BF">
        <w:rPr>
          <w:rFonts w:ascii="Times New Roman" w:hAnsi="Times New Roman" w:cs="Times New Roman"/>
        </w:rPr>
        <w:t>ОК 1 - 13</w:t>
      </w:r>
    </w:p>
    <w:p w:rsidR="000250CA" w:rsidRPr="00107BA4" w:rsidRDefault="000250CA" w:rsidP="000250C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FA75BF">
        <w:rPr>
          <w:rFonts w:ascii="Times New Roman" w:hAnsi="Times New Roman" w:cs="Times New Roman"/>
        </w:rPr>
        <w:t>ПК 1.1 - 1.3, 2.1 - 2.3, 2.6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ab/>
      </w:r>
      <w:r w:rsidRPr="00107BA4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учебной дисциплины «ИНФОРМАЦИОННЫЕ ТЕХНОЛОГИИ В ПРОФЕССИОНАЛЬНОЙ ДЕЯТЕЛЬНОСТИ»: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максимальная учебная нагрузка-  117 часов, в том числе: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обязательная аудиторная учебная нагрузка -78 часов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теоретические занятия- 30 часов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практические занятия- 48 часов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самостоятельная работа -39 часов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 xml:space="preserve"> СТРУКТУРА И СОДЕРЖАНИЕ </w:t>
      </w:r>
      <w:r w:rsidRPr="00107BA4">
        <w:rPr>
          <w:rFonts w:ascii="Times New Roman" w:hAnsi="Times New Roman" w:cs="Times New Roman"/>
          <w:b/>
          <w:caps/>
          <w:sz w:val="24"/>
          <w:szCs w:val="24"/>
        </w:rPr>
        <w:t xml:space="preserve">УЧЕБНОЙ </w:t>
      </w:r>
      <w:r w:rsidRPr="00107BA4">
        <w:rPr>
          <w:rFonts w:ascii="Times New Roman" w:hAnsi="Times New Roman" w:cs="Times New Roman"/>
          <w:b/>
          <w:sz w:val="24"/>
          <w:szCs w:val="24"/>
        </w:rPr>
        <w:t>ДИСЦИПЛИНЫ «ИНФОРМАЦИОННЫЕ ТЕХНОЛОГИИ В ПРОФЕССИОНАЛЬНОЙ ДЕЯТЕЛЬНОСТИ».</w:t>
      </w:r>
    </w:p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>2.1. Тематический план</w:t>
      </w:r>
    </w:p>
    <w:tbl>
      <w:tblPr>
        <w:tblW w:w="44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852"/>
        <w:gridCol w:w="1205"/>
        <w:gridCol w:w="1205"/>
        <w:gridCol w:w="1276"/>
        <w:gridCol w:w="1135"/>
      </w:tblGrid>
      <w:tr w:rsidR="008657C5" w:rsidRPr="00107BA4" w:rsidTr="00FF6511">
        <w:trPr>
          <w:trHeight w:val="435"/>
        </w:trPr>
        <w:tc>
          <w:tcPr>
            <w:tcW w:w="1666" w:type="pct"/>
            <w:vMerge w:val="restar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Наименования разделов дисциплины</w:t>
            </w:r>
          </w:p>
        </w:tc>
        <w:tc>
          <w:tcPr>
            <w:tcW w:w="501" w:type="pct"/>
            <w:vMerge w:val="restar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107BA4">
              <w:rPr>
                <w:b/>
                <w:iCs/>
              </w:rPr>
              <w:t>Всего часов</w:t>
            </w:r>
          </w:p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  <w:tc>
          <w:tcPr>
            <w:tcW w:w="2833" w:type="pct"/>
            <w:gridSpan w:val="4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Объем времени, отведенный на освоение дисциплины</w:t>
            </w:r>
          </w:p>
        </w:tc>
      </w:tr>
      <w:tr w:rsidR="008657C5" w:rsidRPr="00107BA4" w:rsidTr="00FF6511">
        <w:trPr>
          <w:trHeight w:val="435"/>
        </w:trPr>
        <w:tc>
          <w:tcPr>
            <w:tcW w:w="1666" w:type="pct"/>
            <w:vMerge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2166" w:type="pct"/>
            <w:gridSpan w:val="3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Обязательная аудиторная учебная нагрузка студента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Самостоятельная работа студента</w:t>
            </w:r>
          </w:p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</w:tr>
      <w:tr w:rsidR="008657C5" w:rsidRPr="00107BA4" w:rsidTr="00FF6511">
        <w:trPr>
          <w:trHeight w:val="390"/>
        </w:trPr>
        <w:tc>
          <w:tcPr>
            <w:tcW w:w="1666" w:type="pct"/>
            <w:vMerge/>
            <w:shd w:val="clear" w:color="auto" w:fill="auto"/>
            <w:vAlign w:val="center"/>
          </w:tcPr>
          <w:p w:rsidR="008657C5" w:rsidRPr="00107BA4" w:rsidRDefault="008657C5" w:rsidP="00107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8657C5" w:rsidRPr="00107BA4" w:rsidRDefault="008657C5" w:rsidP="00107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Всего,</w:t>
            </w:r>
          </w:p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107BA4">
              <w:rPr>
                <w:b/>
              </w:rPr>
              <w:t>часов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теоретические</w:t>
            </w:r>
          </w:p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занятия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практические занятия</w:t>
            </w:r>
          </w:p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</w:p>
        </w:tc>
        <w:tc>
          <w:tcPr>
            <w:tcW w:w="667" w:type="pct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</w:p>
        </w:tc>
      </w:tr>
      <w:tr w:rsidR="008657C5" w:rsidRPr="00107BA4" w:rsidTr="00FF6511">
        <w:trPr>
          <w:trHeight w:val="390"/>
        </w:trPr>
        <w:tc>
          <w:tcPr>
            <w:tcW w:w="1666" w:type="pct"/>
            <w:shd w:val="clear" w:color="auto" w:fill="auto"/>
            <w:vAlign w:val="center"/>
          </w:tcPr>
          <w:p w:rsidR="008657C5" w:rsidRPr="00107BA4" w:rsidRDefault="008657C5" w:rsidP="00107BA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67" w:type="pct"/>
            <w:vAlign w:val="center"/>
          </w:tcPr>
          <w:p w:rsidR="008657C5" w:rsidRPr="00107BA4" w:rsidRDefault="008657C5" w:rsidP="00107BA4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</w:tr>
      <w:tr w:rsidR="008657C5" w:rsidRPr="00107BA4" w:rsidTr="00FF6511">
        <w:tc>
          <w:tcPr>
            <w:tcW w:w="1666" w:type="pct"/>
            <w:shd w:val="clear" w:color="auto" w:fill="auto"/>
            <w:vAlign w:val="center"/>
          </w:tcPr>
          <w:p w:rsidR="008657C5" w:rsidRPr="00107BA4" w:rsidRDefault="008657C5" w:rsidP="00107B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107B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«Санитарно-просветительская работа. Подготовка комплексных медицинских документов»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07BA4">
              <w:rPr>
                <w:b/>
              </w:rPr>
              <w:t>47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32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12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20</w:t>
            </w:r>
          </w:p>
        </w:tc>
        <w:tc>
          <w:tcPr>
            <w:tcW w:w="667" w:type="pct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15</w:t>
            </w:r>
          </w:p>
        </w:tc>
      </w:tr>
      <w:tr w:rsidR="008657C5" w:rsidRPr="00107BA4" w:rsidTr="00FF6511">
        <w:trPr>
          <w:trHeight w:val="1612"/>
        </w:trPr>
        <w:tc>
          <w:tcPr>
            <w:tcW w:w="1666" w:type="pct"/>
            <w:shd w:val="clear" w:color="auto" w:fill="auto"/>
            <w:vAlign w:val="center"/>
          </w:tcPr>
          <w:p w:rsidR="008657C5" w:rsidRPr="00107BA4" w:rsidRDefault="008657C5" w:rsidP="00107B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107B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Медицинский статист» </w:t>
            </w:r>
            <w:r w:rsidRPr="0010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Обработка медицинской информации средствами </w:t>
            </w:r>
            <w:r w:rsidRPr="00107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табличного процессора </w:t>
            </w:r>
            <w:r w:rsidRPr="00107B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Ms</w:t>
            </w:r>
            <w:r w:rsidRPr="00107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7B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Excel</w:t>
            </w:r>
            <w:r w:rsidRPr="0010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31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22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07BA4">
              <w:rPr>
                <w:b/>
              </w:rPr>
              <w:t>10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12</w:t>
            </w:r>
          </w:p>
        </w:tc>
        <w:tc>
          <w:tcPr>
            <w:tcW w:w="667" w:type="pct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9</w:t>
            </w:r>
          </w:p>
        </w:tc>
      </w:tr>
      <w:tr w:rsidR="008657C5" w:rsidRPr="00107BA4" w:rsidTr="00FF6511">
        <w:trPr>
          <w:trHeight w:val="2005"/>
        </w:trPr>
        <w:tc>
          <w:tcPr>
            <w:tcW w:w="1666" w:type="pct"/>
            <w:shd w:val="clear" w:color="auto" w:fill="auto"/>
            <w:vAlign w:val="center"/>
          </w:tcPr>
          <w:p w:rsidR="008657C5" w:rsidRPr="00107BA4" w:rsidRDefault="008657C5" w:rsidP="0010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07B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3.</w:t>
            </w:r>
          </w:p>
          <w:p w:rsidR="008657C5" w:rsidRPr="00107BA4" w:rsidRDefault="008657C5" w:rsidP="0010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Информационные коммуникационные технологии в медицине.</w:t>
            </w:r>
            <w:r w:rsidRPr="0010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Медицинские информационные системы. Базы данных в медицине.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39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24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8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16</w:t>
            </w:r>
          </w:p>
        </w:tc>
        <w:tc>
          <w:tcPr>
            <w:tcW w:w="667" w:type="pct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15</w:t>
            </w:r>
          </w:p>
        </w:tc>
      </w:tr>
      <w:tr w:rsidR="008657C5" w:rsidRPr="00107BA4" w:rsidTr="00FF6511">
        <w:trPr>
          <w:trHeight w:val="466"/>
        </w:trPr>
        <w:tc>
          <w:tcPr>
            <w:tcW w:w="1666" w:type="pct"/>
            <w:shd w:val="clear" w:color="auto" w:fill="auto"/>
          </w:tcPr>
          <w:p w:rsidR="008657C5" w:rsidRPr="00107BA4" w:rsidRDefault="008657C5" w:rsidP="00107B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A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117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78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30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48</w:t>
            </w:r>
          </w:p>
        </w:tc>
        <w:tc>
          <w:tcPr>
            <w:tcW w:w="667" w:type="pct"/>
            <w:vAlign w:val="center"/>
          </w:tcPr>
          <w:p w:rsidR="008657C5" w:rsidRPr="00107BA4" w:rsidRDefault="008657C5" w:rsidP="00107BA4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107BA4">
              <w:rPr>
                <w:b/>
              </w:rPr>
              <w:t>39</w:t>
            </w:r>
          </w:p>
        </w:tc>
      </w:tr>
    </w:tbl>
    <w:p w:rsidR="008657C5" w:rsidRPr="00107BA4" w:rsidRDefault="008657C5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7462F" w:rsidRPr="00107BA4" w:rsidRDefault="00B7462F" w:rsidP="00107BA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107BA4">
        <w:rPr>
          <w:b/>
          <w:caps/>
        </w:rPr>
        <w:t>условия реализации программы УЧЕБНОЙ</w:t>
      </w:r>
    </w:p>
    <w:p w:rsidR="00B7462F" w:rsidRPr="00107BA4" w:rsidRDefault="00B7462F" w:rsidP="00107BA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107BA4">
        <w:rPr>
          <w:b/>
          <w:caps/>
        </w:rPr>
        <w:t xml:space="preserve"> дисциплины.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7BA4">
        <w:rPr>
          <w:rFonts w:ascii="Times New Roman" w:hAnsi="Times New Roman" w:cs="Times New Roman"/>
          <w:b/>
          <w:bCs/>
          <w:sz w:val="24"/>
          <w:szCs w:val="24"/>
        </w:rPr>
        <w:t xml:space="preserve"> Материально-техническое обеспечение.</w:t>
      </w:r>
    </w:p>
    <w:p w:rsidR="00B7462F" w:rsidRPr="00107BA4" w:rsidRDefault="00B7462F" w:rsidP="00107B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07BA4">
        <w:rPr>
          <w:rFonts w:ascii="Times New Roman" w:hAnsi="Times New Roman" w:cs="Times New Roman"/>
          <w:bCs/>
          <w:sz w:val="24"/>
          <w:szCs w:val="24"/>
        </w:rPr>
        <w:t>Реализация программы дисциплины обеспечена наличием учебного кабинета дисциплины «</w:t>
      </w:r>
      <w:r w:rsidRPr="00107BA4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Pr="00107BA4">
        <w:rPr>
          <w:rFonts w:ascii="Times New Roman" w:hAnsi="Times New Roman" w:cs="Times New Roman"/>
          <w:b/>
          <w:sz w:val="24"/>
          <w:szCs w:val="24"/>
        </w:rPr>
        <w:t>нформационные технологии в профессиональной деятельности</w:t>
      </w:r>
      <w:r w:rsidRPr="00107BA4">
        <w:rPr>
          <w:rFonts w:ascii="Times New Roman" w:hAnsi="Times New Roman" w:cs="Times New Roman"/>
          <w:bCs/>
          <w:sz w:val="24"/>
          <w:szCs w:val="24"/>
        </w:rPr>
        <w:t>».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7BA4">
        <w:rPr>
          <w:rFonts w:ascii="Times New Roman" w:hAnsi="Times New Roman" w:cs="Times New Roman"/>
          <w:b/>
          <w:bCs/>
          <w:i/>
          <w:sz w:val="24"/>
          <w:szCs w:val="24"/>
        </w:rPr>
        <w:t>Оборудование учебного кабинета:</w:t>
      </w:r>
    </w:p>
    <w:p w:rsidR="00B7462F" w:rsidRPr="00107BA4" w:rsidRDefault="00B7462F" w:rsidP="00107BA4">
      <w:pPr>
        <w:pStyle w:val="Default"/>
      </w:pPr>
      <w:r w:rsidRPr="00107BA4">
        <w:t>1. Шкаф</w:t>
      </w:r>
    </w:p>
    <w:p w:rsidR="00B7462F" w:rsidRPr="00107BA4" w:rsidRDefault="00B7462F" w:rsidP="00107BA4">
      <w:pPr>
        <w:pStyle w:val="Default"/>
      </w:pPr>
      <w:r w:rsidRPr="00107BA4">
        <w:t xml:space="preserve">2. Рабочие столы </w:t>
      </w:r>
    </w:p>
    <w:p w:rsidR="00B7462F" w:rsidRPr="00107BA4" w:rsidRDefault="00B7462F" w:rsidP="00107BA4">
      <w:pPr>
        <w:pStyle w:val="Default"/>
        <w:rPr>
          <w:bCs/>
        </w:rPr>
      </w:pPr>
      <w:r w:rsidRPr="00107BA4">
        <w:t>3. Стулья</w:t>
      </w:r>
    </w:p>
    <w:p w:rsidR="00B7462F" w:rsidRPr="00107BA4" w:rsidRDefault="00B7462F" w:rsidP="00107BA4">
      <w:pPr>
        <w:pStyle w:val="Default"/>
      </w:pPr>
      <w:r w:rsidRPr="00107BA4">
        <w:rPr>
          <w:bCs/>
        </w:rPr>
        <w:t xml:space="preserve">4. </w:t>
      </w:r>
      <w:r w:rsidRPr="00107BA4">
        <w:t>Доска классная</w:t>
      </w:r>
    </w:p>
    <w:p w:rsidR="00B7462F" w:rsidRPr="00107BA4" w:rsidRDefault="00B7462F" w:rsidP="00107BA4">
      <w:pPr>
        <w:pStyle w:val="Default"/>
      </w:pPr>
      <w:r w:rsidRPr="00107BA4">
        <w:t xml:space="preserve">5. </w:t>
      </w:r>
      <w:r w:rsidRPr="00107BA4">
        <w:rPr>
          <w:bCs/>
        </w:rPr>
        <w:t>Рабочее место преподавателя</w:t>
      </w:r>
    </w:p>
    <w:p w:rsidR="00B7462F" w:rsidRPr="00107BA4" w:rsidRDefault="00B7462F" w:rsidP="00107BA4">
      <w:pPr>
        <w:pStyle w:val="Default"/>
      </w:pPr>
      <w:r w:rsidRPr="00107BA4">
        <w:t xml:space="preserve">6. Компьютерные столы </w:t>
      </w:r>
      <w:r w:rsidRPr="00107BA4">
        <w:rPr>
          <w:bCs/>
        </w:rPr>
        <w:t>по количеству студентов</w:t>
      </w:r>
    </w:p>
    <w:p w:rsidR="00B7462F" w:rsidRPr="00107BA4" w:rsidRDefault="00B7462F" w:rsidP="00107BA4">
      <w:pPr>
        <w:pStyle w:val="Default"/>
      </w:pPr>
      <w:r w:rsidRPr="00107BA4">
        <w:t xml:space="preserve">7. Персональные компьютеры </w:t>
      </w:r>
    </w:p>
    <w:p w:rsidR="00B7462F" w:rsidRPr="00107BA4" w:rsidRDefault="00B7462F" w:rsidP="00107BA4">
      <w:pPr>
        <w:pStyle w:val="a4"/>
        <w:tabs>
          <w:tab w:val="left" w:pos="993"/>
        </w:tabs>
        <w:spacing w:after="0"/>
        <w:ind w:left="0"/>
        <w:jc w:val="both"/>
        <w:rPr>
          <w:color w:val="000000"/>
        </w:rPr>
      </w:pPr>
      <w:r w:rsidRPr="00107BA4">
        <w:rPr>
          <w:b/>
          <w:i/>
          <w:iCs/>
          <w:color w:val="000000"/>
        </w:rPr>
        <w:t>Инструктивно-нормативная документация</w:t>
      </w:r>
      <w:r w:rsidRPr="00107BA4">
        <w:rPr>
          <w:b/>
          <w:i/>
          <w:color w:val="000000"/>
        </w:rPr>
        <w:t>:</w:t>
      </w:r>
      <w:r w:rsidRPr="00107BA4">
        <w:rPr>
          <w:b/>
          <w:color w:val="000000"/>
        </w:rPr>
        <w:t xml:space="preserve">  </w:t>
      </w:r>
      <w:r w:rsidRPr="00107BA4">
        <w:rPr>
          <w:color w:val="000000"/>
        </w:rPr>
        <w:t>государственные требования  к содержанию и уровню подготовки студентов  по учебной дисциплине, постановления, приказы, инструкции, информационные письма Министерства образования  и науки Российской Федерации и Минздравсоцразвития Российской Федерации, соответствующие профилю дисциплины;</w:t>
      </w:r>
      <w:r w:rsidRPr="00107BA4">
        <w:rPr>
          <w:b/>
          <w:color w:val="000000"/>
        </w:rPr>
        <w:t xml:space="preserve">  </w:t>
      </w:r>
      <w:r w:rsidRPr="00107BA4">
        <w:rPr>
          <w:color w:val="000000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B7462F" w:rsidRPr="00107BA4" w:rsidRDefault="00B7462F" w:rsidP="00107BA4">
      <w:pPr>
        <w:pStyle w:val="a4"/>
        <w:spacing w:after="0"/>
        <w:ind w:left="0"/>
        <w:jc w:val="both"/>
        <w:rPr>
          <w:color w:val="000000"/>
        </w:rPr>
      </w:pPr>
      <w:r w:rsidRPr="00107BA4">
        <w:rPr>
          <w:b/>
          <w:i/>
          <w:color w:val="000000"/>
        </w:rPr>
        <w:t>Учебно-программная документация</w:t>
      </w:r>
      <w:r w:rsidRPr="00107BA4">
        <w:rPr>
          <w:i/>
          <w:color w:val="000000"/>
        </w:rPr>
        <w:t>:</w:t>
      </w:r>
      <w:r w:rsidRPr="00107BA4">
        <w:rPr>
          <w:b/>
          <w:color w:val="000000"/>
        </w:rPr>
        <w:t xml:space="preserve"> </w:t>
      </w:r>
      <w:r w:rsidRPr="00107BA4">
        <w:rPr>
          <w:color w:val="000000"/>
        </w:rPr>
        <w:t xml:space="preserve"> рабочая учебная программа</w:t>
      </w:r>
      <w:r w:rsidRPr="00107BA4">
        <w:rPr>
          <w:b/>
          <w:color w:val="000000"/>
        </w:rPr>
        <w:t>,</w:t>
      </w:r>
      <w:r w:rsidRPr="00107BA4">
        <w:rPr>
          <w:color w:val="000000"/>
        </w:rPr>
        <w:t xml:space="preserve"> календарно-тематический план.</w:t>
      </w:r>
    </w:p>
    <w:p w:rsidR="00B7462F" w:rsidRPr="00107BA4" w:rsidRDefault="00B7462F" w:rsidP="00107BA4">
      <w:pPr>
        <w:tabs>
          <w:tab w:val="right" w:pos="993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7BA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Методические материалы</w:t>
      </w:r>
      <w:r w:rsidRPr="00107BA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Pr="00107BA4"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учебно-методический комплекс по учебной дисциплине:</w:t>
      </w:r>
    </w:p>
    <w:p w:rsidR="00B7462F" w:rsidRPr="00107BA4" w:rsidRDefault="00B7462F" w:rsidP="00107BA4">
      <w:pPr>
        <w:numPr>
          <w:ilvl w:val="0"/>
          <w:numId w:val="7"/>
        </w:numPr>
        <w:tabs>
          <w:tab w:val="righ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z w:val="24"/>
          <w:szCs w:val="24"/>
        </w:rPr>
        <w:t>сборник мультимедийных презентаций для лекционных и практических занятий,</w:t>
      </w:r>
    </w:p>
    <w:p w:rsidR="00B7462F" w:rsidRPr="00107BA4" w:rsidRDefault="00B7462F" w:rsidP="00107BA4">
      <w:pPr>
        <w:numPr>
          <w:ilvl w:val="0"/>
          <w:numId w:val="7"/>
        </w:numPr>
        <w:tabs>
          <w:tab w:val="righ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z w:val="24"/>
          <w:szCs w:val="24"/>
        </w:rPr>
        <w:t xml:space="preserve"> сборники тестовых заданий, </w:t>
      </w:r>
    </w:p>
    <w:p w:rsidR="00B7462F" w:rsidRPr="00107BA4" w:rsidRDefault="00B7462F" w:rsidP="00107BA4">
      <w:pPr>
        <w:numPr>
          <w:ilvl w:val="0"/>
          <w:numId w:val="7"/>
        </w:numPr>
        <w:tabs>
          <w:tab w:val="righ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тестирующая компьютерная программа,</w:t>
      </w:r>
    </w:p>
    <w:p w:rsidR="00B7462F" w:rsidRPr="00107BA4" w:rsidRDefault="00B7462F" w:rsidP="00107BA4">
      <w:pPr>
        <w:numPr>
          <w:ilvl w:val="0"/>
          <w:numId w:val="7"/>
        </w:numPr>
        <w:tabs>
          <w:tab w:val="righ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z w:val="24"/>
          <w:szCs w:val="24"/>
        </w:rPr>
        <w:t xml:space="preserve">раздаточный материал, </w:t>
      </w:r>
    </w:p>
    <w:p w:rsidR="00B7462F" w:rsidRPr="00107BA4" w:rsidRDefault="00B7462F" w:rsidP="00107BA4">
      <w:pPr>
        <w:numPr>
          <w:ilvl w:val="0"/>
          <w:numId w:val="7"/>
        </w:numPr>
        <w:tabs>
          <w:tab w:val="righ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z w:val="24"/>
          <w:szCs w:val="24"/>
        </w:rPr>
        <w:t>учебно-методические рекомендации для студентов по самостоятельной работе,</w:t>
      </w:r>
    </w:p>
    <w:p w:rsidR="00B7462F" w:rsidRPr="00107BA4" w:rsidRDefault="00B7462F" w:rsidP="00107BA4">
      <w:pPr>
        <w:numPr>
          <w:ilvl w:val="0"/>
          <w:numId w:val="7"/>
        </w:numPr>
        <w:tabs>
          <w:tab w:val="righ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электронный журнал успеваемости студентов</w:t>
      </w:r>
      <w:r w:rsidRPr="00107BA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7BA4">
        <w:rPr>
          <w:rFonts w:ascii="Times New Roman" w:hAnsi="Times New Roman" w:cs="Times New Roman"/>
          <w:b/>
          <w:bCs/>
          <w:i/>
          <w:sz w:val="24"/>
          <w:szCs w:val="24"/>
        </w:rPr>
        <w:t>Технические средства обучения:</w:t>
      </w:r>
    </w:p>
    <w:p w:rsidR="00B7462F" w:rsidRPr="00107BA4" w:rsidRDefault="00B7462F" w:rsidP="00107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7BA4">
        <w:rPr>
          <w:rFonts w:ascii="Times New Roman" w:hAnsi="Times New Roman" w:cs="Times New Roman"/>
          <w:bCs/>
          <w:sz w:val="24"/>
          <w:szCs w:val="24"/>
        </w:rPr>
        <w:t>-компьютеры с лицензионным программным обеспечением и мультимедиапроектор.</w:t>
      </w:r>
    </w:p>
    <w:p w:rsidR="008657C5" w:rsidRPr="00107BA4" w:rsidRDefault="00B7462F" w:rsidP="00107B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7BA4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107BA4">
        <w:rPr>
          <w:rFonts w:ascii="Times New Roman" w:hAnsi="Times New Roman" w:cs="Times New Roman"/>
          <w:color w:val="000000"/>
          <w:sz w:val="24"/>
          <w:szCs w:val="24"/>
        </w:rPr>
        <w:t xml:space="preserve"> теоретические и практические занятия.</w:t>
      </w:r>
    </w:p>
    <w:p w:rsidR="006943F0" w:rsidRPr="00107BA4" w:rsidRDefault="006943F0" w:rsidP="00107BA4">
      <w:pPr>
        <w:pStyle w:val="ae"/>
        <w:rPr>
          <w:rFonts w:ascii="Times New Roman" w:hAnsi="Times New Roman"/>
          <w:b/>
          <w:sz w:val="24"/>
          <w:szCs w:val="24"/>
        </w:rPr>
      </w:pPr>
      <w:r w:rsidRPr="00107BA4">
        <w:rPr>
          <w:rFonts w:ascii="Times New Roman" w:hAnsi="Times New Roman"/>
          <w:b/>
          <w:sz w:val="24"/>
          <w:szCs w:val="24"/>
        </w:rPr>
        <w:t>Информационное обеспечение обучения</w:t>
      </w:r>
    </w:p>
    <w:p w:rsidR="006943F0" w:rsidRPr="00107BA4" w:rsidRDefault="006943F0" w:rsidP="00107BA4">
      <w:pPr>
        <w:pStyle w:val="ae"/>
        <w:rPr>
          <w:rFonts w:ascii="Times New Roman" w:hAnsi="Times New Roman"/>
          <w:b/>
          <w:sz w:val="24"/>
          <w:szCs w:val="24"/>
        </w:rPr>
      </w:pPr>
      <w:r w:rsidRPr="00107BA4">
        <w:rPr>
          <w:rFonts w:ascii="Times New Roman" w:hAnsi="Times New Roman"/>
          <w:b/>
          <w:sz w:val="24"/>
          <w:szCs w:val="24"/>
        </w:rPr>
        <w:t xml:space="preserve">Основные </w:t>
      </w:r>
      <w:r w:rsidR="00107BA4" w:rsidRPr="00107BA4">
        <w:rPr>
          <w:rFonts w:ascii="Times New Roman" w:hAnsi="Times New Roman"/>
          <w:b/>
          <w:sz w:val="24"/>
          <w:szCs w:val="24"/>
        </w:rPr>
        <w:t>источники</w:t>
      </w:r>
    </w:p>
    <w:p w:rsidR="006943F0" w:rsidRPr="00107BA4" w:rsidRDefault="006943F0" w:rsidP="00107BA4">
      <w:pPr>
        <w:pStyle w:val="ae"/>
        <w:rPr>
          <w:rFonts w:ascii="Times New Roman" w:hAnsi="Times New Roman"/>
          <w:sz w:val="24"/>
          <w:szCs w:val="24"/>
        </w:rPr>
      </w:pPr>
      <w:r w:rsidRPr="00107BA4">
        <w:rPr>
          <w:rFonts w:ascii="Times New Roman" w:hAnsi="Times New Roman"/>
          <w:sz w:val="24"/>
          <w:szCs w:val="24"/>
        </w:rPr>
        <w:t xml:space="preserve">1.Информатика [Электронный ресурс] / В.П. Омельченко, А.А. Демидова - М. : ГЭОТАР-Медиа, 2016. Режим доступа: </w:t>
      </w:r>
      <w:hyperlink r:id="rId8" w:history="1">
        <w:r w:rsidRPr="00107BA4">
          <w:rPr>
            <w:rFonts w:ascii="Times New Roman" w:hAnsi="Times New Roman"/>
            <w:sz w:val="24"/>
            <w:szCs w:val="24"/>
          </w:rPr>
          <w:t>http://www.medcollegelib.ru/book/ISBN9785970437520</w:t>
        </w:r>
      </w:hyperlink>
      <w:r w:rsidRPr="00107BA4">
        <w:rPr>
          <w:rFonts w:ascii="Times New Roman" w:hAnsi="Times New Roman"/>
          <w:sz w:val="24"/>
          <w:szCs w:val="24"/>
        </w:rPr>
        <w:t>.</w:t>
      </w:r>
    </w:p>
    <w:p w:rsidR="006943F0" w:rsidRPr="00107BA4" w:rsidRDefault="006943F0" w:rsidP="00107BA4">
      <w:pPr>
        <w:pStyle w:val="Default"/>
      </w:pPr>
      <w:r w:rsidRPr="00107BA4">
        <w:t xml:space="preserve">2.Информатика. Практикум [Электронный ресурс] / Омельченко В.П., Демидова А.А. - М. : ГЭОТАР-Медиа, 2016. Режим доступа: </w:t>
      </w:r>
      <w:hyperlink r:id="rId9" w:history="1">
        <w:r w:rsidRPr="00107BA4">
          <w:t>http://www.medcollegelib.ru/book/ISBN9785970439500</w:t>
        </w:r>
      </w:hyperlink>
    </w:p>
    <w:p w:rsidR="006943F0" w:rsidRPr="00107BA4" w:rsidRDefault="006943F0" w:rsidP="00107BA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462F" w:rsidRPr="00107BA4" w:rsidRDefault="00B7462F" w:rsidP="00107B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7B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Кадровое обеспечение образовательного процесса: </w:t>
      </w:r>
      <w:r w:rsidRPr="00107BA4">
        <w:rPr>
          <w:rFonts w:ascii="Times New Roman" w:hAnsi="Times New Roman" w:cs="Times New Roman"/>
          <w:color w:val="000000"/>
          <w:sz w:val="24"/>
          <w:szCs w:val="24"/>
        </w:rPr>
        <w:t>преподаватели, обеспечивающие обучение по дисциплине, имеют высшее профессиональное образование.</w:t>
      </w:r>
    </w:p>
    <w:p w:rsidR="00B7462F" w:rsidRPr="00107BA4" w:rsidRDefault="00B7462F" w:rsidP="00107BA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107BA4">
        <w:rPr>
          <w:color w:val="000000"/>
        </w:rPr>
        <w:lastRenderedPageBreak/>
        <w:t xml:space="preserve"> </w:t>
      </w:r>
      <w:r w:rsidRPr="00107BA4">
        <w:rPr>
          <w:b/>
        </w:rPr>
        <w:t xml:space="preserve">Информационное обеспечение обучения: </w:t>
      </w:r>
      <w:r w:rsidRPr="00107BA4">
        <w:t>п</w:t>
      </w:r>
      <w:r w:rsidRPr="00107BA4">
        <w:rPr>
          <w:bCs/>
        </w:rPr>
        <w:t>еречень учебных изданий, Интернет-ресурсов, дополнительной литературы.</w:t>
      </w:r>
    </w:p>
    <w:p w:rsidR="00107BA4" w:rsidRDefault="00107BA4" w:rsidP="00107BA4">
      <w:pPr>
        <w:pStyle w:val="ae"/>
        <w:rPr>
          <w:rFonts w:ascii="Times New Roman" w:hAnsi="Times New Roman"/>
          <w:b/>
          <w:sz w:val="24"/>
          <w:szCs w:val="24"/>
        </w:rPr>
      </w:pPr>
    </w:p>
    <w:p w:rsidR="0017354D" w:rsidRPr="00107BA4" w:rsidRDefault="0017354D" w:rsidP="00107BA4">
      <w:pPr>
        <w:pStyle w:val="ae"/>
        <w:rPr>
          <w:rFonts w:ascii="Times New Roman" w:hAnsi="Times New Roman"/>
          <w:b/>
          <w:sz w:val="24"/>
          <w:szCs w:val="24"/>
        </w:rPr>
      </w:pPr>
      <w:r w:rsidRPr="00107BA4">
        <w:rPr>
          <w:rFonts w:ascii="Times New Roman" w:hAnsi="Times New Roman"/>
          <w:b/>
          <w:sz w:val="24"/>
          <w:szCs w:val="24"/>
        </w:rPr>
        <w:t>Основные источники.</w:t>
      </w:r>
    </w:p>
    <w:p w:rsidR="0017354D" w:rsidRPr="00107BA4" w:rsidRDefault="0017354D" w:rsidP="00107BA4">
      <w:pPr>
        <w:pStyle w:val="ae"/>
        <w:rPr>
          <w:rFonts w:ascii="Times New Roman" w:hAnsi="Times New Roman"/>
          <w:sz w:val="24"/>
          <w:szCs w:val="24"/>
        </w:rPr>
      </w:pPr>
      <w:r w:rsidRPr="00107BA4">
        <w:rPr>
          <w:rFonts w:ascii="Times New Roman" w:hAnsi="Times New Roman"/>
          <w:sz w:val="24"/>
          <w:szCs w:val="24"/>
        </w:rPr>
        <w:t>1. Информатика [Электронный ресурс] / В.П. Омельченко, А.А. Демидова - М. : ГЭОТАР-Медиа, 2016. Режим доступа: http://www.medcollegelib.ru/book/ISBN9785970437520.</w:t>
      </w:r>
    </w:p>
    <w:p w:rsidR="0017354D" w:rsidRPr="00107BA4" w:rsidRDefault="0017354D" w:rsidP="00107B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2. Информатика. Практикум  [Электронный ресурс] / В.П. Омельченко, А.А. Демидова. - М.: ГЭОТАР-Медиа, 2016. Режим доступа: http://www.medcollegelib.ru/book/ISBN9785970439500</w:t>
      </w:r>
    </w:p>
    <w:p w:rsidR="0017354D" w:rsidRPr="00107BA4" w:rsidRDefault="0017354D" w:rsidP="00107B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B7462F" w:rsidRPr="00107BA4" w:rsidRDefault="00B7462F" w:rsidP="00107BA4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</w:pPr>
    </w:p>
    <w:p w:rsidR="00B7462F" w:rsidRPr="00107BA4" w:rsidRDefault="00B7462F" w:rsidP="00107BA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07BA4">
        <w:rPr>
          <w:b/>
          <w:caps/>
        </w:rPr>
        <w:t>Контроль и оценка результатов освоения УЧЕБНОЙ Дисциплины.</w:t>
      </w:r>
    </w:p>
    <w:p w:rsidR="00B7462F" w:rsidRPr="00107BA4" w:rsidRDefault="00B7462F" w:rsidP="00107BA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7BA4">
        <w:rPr>
          <w:rFonts w:ascii="Times New Roman" w:hAnsi="Times New Roman" w:cs="Times New Roman"/>
          <w:b/>
          <w:sz w:val="24"/>
          <w:szCs w:val="24"/>
        </w:rPr>
        <w:t xml:space="preserve"> Методы и технологии обучения.</w:t>
      </w:r>
    </w:p>
    <w:p w:rsidR="00B7462F" w:rsidRPr="00107BA4" w:rsidRDefault="00B7462F" w:rsidP="00107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Занятия проводятся лекционно-практическим методом.</w:t>
      </w:r>
    </w:p>
    <w:p w:rsidR="00B7462F" w:rsidRPr="00107BA4" w:rsidRDefault="00B7462F" w:rsidP="00107BA4">
      <w:pPr>
        <w:pStyle w:val="a4"/>
        <w:spacing w:after="0"/>
        <w:ind w:left="0" w:firstLine="709"/>
      </w:pPr>
      <w:r w:rsidRPr="00107BA4">
        <w:t>Контроль и оценка результатов освоения дисциплины осуществляется преподавателем в процессе проведения лекционных и практических занятий, тестирования, а также выполнения студентами индивидуальных заданий, исследований.</w:t>
      </w:r>
    </w:p>
    <w:p w:rsidR="00B7462F" w:rsidRPr="00107BA4" w:rsidRDefault="00B7462F" w:rsidP="00107BA4">
      <w:pPr>
        <w:pStyle w:val="a4"/>
        <w:spacing w:after="0"/>
      </w:pPr>
      <w:r w:rsidRPr="00107BA4">
        <w:t>Методы обучения: объяснительно-иллюстративный, исследовательско-поисковый.</w:t>
      </w:r>
    </w:p>
    <w:p w:rsidR="00B7462F" w:rsidRPr="00107BA4" w:rsidRDefault="00B7462F" w:rsidP="00107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Занятия проводятся лекционно-практическим методом. </w:t>
      </w:r>
    </w:p>
    <w:p w:rsidR="00B7462F" w:rsidRPr="00107BA4" w:rsidRDefault="00B7462F" w:rsidP="00107B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лекционных и практических занятий, тестирования, а также выполнения студентами индивидуальных заданий, </w:t>
      </w:r>
    </w:p>
    <w:p w:rsidR="00B7462F" w:rsidRPr="00107BA4" w:rsidRDefault="00B7462F" w:rsidP="00107BA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7BA4">
        <w:rPr>
          <w:rFonts w:ascii="Times New Roman" w:hAnsi="Times New Roman" w:cs="Times New Roman"/>
          <w:sz w:val="24"/>
          <w:szCs w:val="24"/>
        </w:rPr>
        <w:t>исследований.</w:t>
      </w:r>
    </w:p>
    <w:sectPr w:rsidR="00B7462F" w:rsidRPr="00107BA4" w:rsidSect="0088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E9D" w:rsidRDefault="00131E9D" w:rsidP="00B7462F">
      <w:pPr>
        <w:spacing w:after="0" w:line="240" w:lineRule="auto"/>
      </w:pPr>
      <w:r>
        <w:separator/>
      </w:r>
    </w:p>
  </w:endnote>
  <w:endnote w:type="continuationSeparator" w:id="0">
    <w:p w:rsidR="00131E9D" w:rsidRDefault="00131E9D" w:rsidP="00B7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E9D" w:rsidRDefault="00131E9D" w:rsidP="00B7462F">
      <w:pPr>
        <w:spacing w:after="0" w:line="240" w:lineRule="auto"/>
      </w:pPr>
      <w:r>
        <w:separator/>
      </w:r>
    </w:p>
  </w:footnote>
  <w:footnote w:type="continuationSeparator" w:id="0">
    <w:p w:rsidR="00131E9D" w:rsidRDefault="00131E9D" w:rsidP="00B74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F76"/>
    <w:multiLevelType w:val="hybridMultilevel"/>
    <w:tmpl w:val="DA6CF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72DCE"/>
    <w:multiLevelType w:val="multilevel"/>
    <w:tmpl w:val="779059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5622"/>
    <w:multiLevelType w:val="hybridMultilevel"/>
    <w:tmpl w:val="3022E6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864E5A"/>
    <w:multiLevelType w:val="hybridMultilevel"/>
    <w:tmpl w:val="2D906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147B0"/>
    <w:multiLevelType w:val="hybridMultilevel"/>
    <w:tmpl w:val="213AF460"/>
    <w:lvl w:ilvl="0" w:tplc="0419000F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</w:lvl>
    <w:lvl w:ilvl="1" w:tplc="3A1A73E4">
      <w:start w:val="1"/>
      <w:numFmt w:val="decimal"/>
      <w:lvlText w:val="%2."/>
      <w:lvlJc w:val="left"/>
      <w:pPr>
        <w:tabs>
          <w:tab w:val="num" w:pos="1450"/>
        </w:tabs>
        <w:ind w:left="1450" w:hanging="360"/>
      </w:pPr>
      <w:rPr>
        <w:rFonts w:eastAsia="Times New Roman"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5">
    <w:nsid w:val="3529236D"/>
    <w:multiLevelType w:val="hybridMultilevel"/>
    <w:tmpl w:val="7790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D04F4"/>
    <w:multiLevelType w:val="hybridMultilevel"/>
    <w:tmpl w:val="8FF08C24"/>
    <w:lvl w:ilvl="0" w:tplc="07407CB2">
      <w:start w:val="1"/>
      <w:numFmt w:val="bullet"/>
      <w:pStyle w:val="1"/>
      <w:lvlText w:val=""/>
      <w:lvlJc w:val="left"/>
      <w:pPr>
        <w:tabs>
          <w:tab w:val="num" w:pos="964"/>
        </w:tabs>
        <w:ind w:left="964" w:hanging="454"/>
      </w:pPr>
      <w:rPr>
        <w:rFonts w:ascii="Symbol" w:hAnsi="Symbol" w:hint="default"/>
        <w:b/>
        <w:i w:val="0"/>
        <w:caps w:val="0"/>
        <w:color w:val="auto"/>
      </w:rPr>
    </w:lvl>
    <w:lvl w:ilvl="1" w:tplc="5BE281EC">
      <w:start w:val="1"/>
      <w:numFmt w:val="bullet"/>
      <w:lvlText w:val=""/>
      <w:lvlJc w:val="left"/>
      <w:pPr>
        <w:tabs>
          <w:tab w:val="num" w:pos="2001"/>
        </w:tabs>
        <w:ind w:left="2001" w:hanging="360"/>
      </w:pPr>
      <w:rPr>
        <w:rFonts w:ascii="Wingdings" w:hAnsi="Wingdings" w:hint="default"/>
        <w:b/>
        <w:i w:val="0"/>
        <w:caps w:val="0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7">
    <w:nsid w:val="3A4B1317"/>
    <w:multiLevelType w:val="hybridMultilevel"/>
    <w:tmpl w:val="007CE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A111B"/>
    <w:multiLevelType w:val="hybridMultilevel"/>
    <w:tmpl w:val="CA7687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6B639F"/>
    <w:multiLevelType w:val="hybridMultilevel"/>
    <w:tmpl w:val="192E7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967608"/>
    <w:multiLevelType w:val="hybridMultilevel"/>
    <w:tmpl w:val="B8564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A63599"/>
    <w:multiLevelType w:val="hybridMultilevel"/>
    <w:tmpl w:val="E140F1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9D315D"/>
    <w:multiLevelType w:val="hybridMultilevel"/>
    <w:tmpl w:val="DC204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40378"/>
    <w:multiLevelType w:val="hybridMultilevel"/>
    <w:tmpl w:val="8FAC4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523E7A"/>
    <w:multiLevelType w:val="hybridMultilevel"/>
    <w:tmpl w:val="FAE01848"/>
    <w:lvl w:ilvl="0" w:tplc="07407CB2">
      <w:start w:val="1"/>
      <w:numFmt w:val="bullet"/>
      <w:lvlText w:val=""/>
      <w:lvlJc w:val="left"/>
      <w:pPr>
        <w:tabs>
          <w:tab w:val="num" w:pos="964"/>
        </w:tabs>
        <w:ind w:left="964" w:hanging="454"/>
      </w:pPr>
      <w:rPr>
        <w:rFonts w:ascii="Symbol" w:hAnsi="Symbol" w:hint="default"/>
        <w:b/>
        <w:i w:val="0"/>
        <w:caps w:val="0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b/>
        <w:i w:val="0"/>
        <w:caps w:val="0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5">
    <w:nsid w:val="693D23E2"/>
    <w:multiLevelType w:val="hybridMultilevel"/>
    <w:tmpl w:val="9F5613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D3051A"/>
    <w:multiLevelType w:val="hybridMultilevel"/>
    <w:tmpl w:val="A8BA9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6"/>
  </w:num>
  <w:num w:numId="5">
    <w:abstractNumId w:val="4"/>
  </w:num>
  <w:num w:numId="6">
    <w:abstractNumId w:val="3"/>
  </w:num>
  <w:num w:numId="7">
    <w:abstractNumId w:val="16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10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62F"/>
    <w:rsid w:val="000250CA"/>
    <w:rsid w:val="000E7D53"/>
    <w:rsid w:val="00107BA4"/>
    <w:rsid w:val="00131E9D"/>
    <w:rsid w:val="0017354D"/>
    <w:rsid w:val="00391A4B"/>
    <w:rsid w:val="0048072C"/>
    <w:rsid w:val="0052305E"/>
    <w:rsid w:val="006943F0"/>
    <w:rsid w:val="008657C5"/>
    <w:rsid w:val="008813C6"/>
    <w:rsid w:val="00957E20"/>
    <w:rsid w:val="00AF4C37"/>
    <w:rsid w:val="00B7462F"/>
    <w:rsid w:val="00C525F1"/>
    <w:rsid w:val="00D4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2F"/>
  </w:style>
  <w:style w:type="paragraph" w:styleId="10">
    <w:name w:val="heading 1"/>
    <w:basedOn w:val="a"/>
    <w:next w:val="a"/>
    <w:link w:val="11"/>
    <w:qFormat/>
    <w:rsid w:val="00B746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7462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B7462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B7462F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rsid w:val="00B74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B746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746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7462F"/>
    <w:rPr>
      <w:rFonts w:ascii="Times New Roman" w:eastAsia="Times New Roman" w:hAnsi="Times New Roman" w:cs="Times New Roman"/>
      <w:sz w:val="24"/>
      <w:szCs w:val="24"/>
    </w:rPr>
  </w:style>
  <w:style w:type="paragraph" w:customStyle="1" w:styleId="c17c12">
    <w:name w:val="c17 c12"/>
    <w:basedOn w:val="a"/>
    <w:rsid w:val="00B74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c26c13">
    <w:name w:val="c22 c5 c26 c13"/>
    <w:rsid w:val="00B7462F"/>
  </w:style>
  <w:style w:type="character" w:customStyle="1" w:styleId="11">
    <w:name w:val="Заголовок 1 Знак"/>
    <w:basedOn w:val="a0"/>
    <w:link w:val="10"/>
    <w:rsid w:val="00B7462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П1"/>
    <w:basedOn w:val="a"/>
    <w:rsid w:val="00B7462F"/>
    <w:pPr>
      <w:numPr>
        <w:numId w:val="4"/>
      </w:num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7462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B7462F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rsid w:val="00B7462F"/>
    <w:rPr>
      <w:color w:val="0000FF"/>
      <w:u w:val="single"/>
    </w:rPr>
  </w:style>
  <w:style w:type="paragraph" w:customStyle="1" w:styleId="Default">
    <w:name w:val="Default"/>
    <w:rsid w:val="00B746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rsid w:val="00B746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7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462F"/>
  </w:style>
  <w:style w:type="paragraph" w:styleId="ab">
    <w:name w:val="footer"/>
    <w:basedOn w:val="a"/>
    <w:link w:val="ac"/>
    <w:uiPriority w:val="99"/>
    <w:semiHidden/>
    <w:unhideWhenUsed/>
    <w:rsid w:val="00B7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462F"/>
  </w:style>
  <w:style w:type="paragraph" w:styleId="ad">
    <w:name w:val="List Paragraph"/>
    <w:basedOn w:val="a"/>
    <w:uiPriority w:val="34"/>
    <w:qFormat/>
    <w:rsid w:val="001735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1735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4">
    <w:name w:val="p4"/>
    <w:basedOn w:val="a"/>
    <w:rsid w:val="00173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">
    <w:name w:val="ft10"/>
    <w:rsid w:val="0017354D"/>
  </w:style>
  <w:style w:type="paragraph" w:customStyle="1" w:styleId="p8">
    <w:name w:val="p8"/>
    <w:basedOn w:val="a"/>
    <w:rsid w:val="00173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50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2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collegelib.ru/book/ISBN97859704375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edcollegelib.ru/book/ISBN9785970439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8</cp:revision>
  <dcterms:created xsi:type="dcterms:W3CDTF">2015-01-23T08:26:00Z</dcterms:created>
  <dcterms:modified xsi:type="dcterms:W3CDTF">2019-06-10T13:41:00Z</dcterms:modified>
</cp:coreProperties>
</file>